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60" w:lineRule="exact"/>
        <w:jc w:val="left"/>
        <w:textAlignment w:val="auto"/>
        <w:outlineLvl w:val="2"/>
        <w:rPr>
          <w:rFonts w:hint="eastAsia" w:ascii="Times New Roman" w:hAnsi="Times New Roman" w:eastAsia="黑体" w:cs="Times New Roman"/>
          <w:color w:val="000000"/>
          <w:kern w:val="0"/>
          <w:sz w:val="32"/>
          <w:szCs w:val="32"/>
          <w:highlight w:val="none"/>
          <w:lang w:val="en-US" w:eastAsia="zh-CN"/>
        </w:rPr>
      </w:pPr>
      <w:r>
        <w:rPr>
          <w:rFonts w:ascii="Times New Roman" w:hAnsi="Times New Roman" w:eastAsia="黑体" w:cs="Times New Roman"/>
          <w:color w:val="000000"/>
          <w:kern w:val="0"/>
          <w:sz w:val="32"/>
          <w:szCs w:val="32"/>
          <w:highlight w:val="none"/>
        </w:rPr>
        <w:t>附件</w:t>
      </w:r>
    </w:p>
    <w:p>
      <w:pPr>
        <w:pStyle w:val="4"/>
        <w:keepNext w:val="0"/>
        <w:keepLines w:val="0"/>
        <w:pageBreakBefore w:val="0"/>
        <w:kinsoku/>
        <w:overflowPunct/>
        <w:topLinePunct w:val="0"/>
        <w:bidi w:val="0"/>
        <w:spacing w:line="560" w:lineRule="exact"/>
        <w:textAlignment w:val="auto"/>
        <w:rPr>
          <w:rFonts w:hint="default"/>
          <w:lang w:val="en-US" w:eastAsia="zh-CN"/>
        </w:rPr>
      </w:pPr>
    </w:p>
    <w:p>
      <w:pPr>
        <w:keepNext w:val="0"/>
        <w:keepLines w:val="0"/>
        <w:pageBreakBefore w:val="0"/>
        <w:kinsoku/>
        <w:overflowPunct/>
        <w:topLinePunct w:val="0"/>
        <w:bidi w:val="0"/>
        <w:spacing w:line="560" w:lineRule="exact"/>
        <w:jc w:val="center"/>
        <w:textAlignment w:val="auto"/>
        <w:outlineLvl w:val="2"/>
        <w:rPr>
          <w:rFonts w:hint="eastAsia" w:ascii="方正小标宋_GBK" w:hAnsi="方正小标宋_GBK" w:eastAsia="方正小标宋_GBK" w:cs="方正小标宋_GBK"/>
          <w:sz w:val="44"/>
          <w:szCs w:val="44"/>
          <w:highlight w:val="none"/>
          <w:lang w:val="en-US" w:eastAsia="zh-CN"/>
        </w:rPr>
      </w:pPr>
      <w:bookmarkStart w:id="0" w:name="_GoBack"/>
      <w:bookmarkEnd w:id="0"/>
      <w:r>
        <w:rPr>
          <w:rFonts w:hint="eastAsia" w:ascii="方正小标宋_GBK" w:hAnsi="方正小标宋_GBK" w:eastAsia="方正小标宋_GBK" w:cs="方正小标宋_GBK"/>
          <w:sz w:val="44"/>
          <w:szCs w:val="44"/>
          <w:highlight w:val="none"/>
          <w:lang w:val="en-US" w:eastAsia="zh-CN"/>
        </w:rPr>
        <w:t>XXXXXX公司</w:t>
      </w:r>
    </w:p>
    <w:p>
      <w:pPr>
        <w:keepNext w:val="0"/>
        <w:keepLines w:val="0"/>
        <w:pageBreakBefore w:val="0"/>
        <w:kinsoku/>
        <w:overflowPunct/>
        <w:topLinePunct w:val="0"/>
        <w:bidi w:val="0"/>
        <w:spacing w:line="560" w:lineRule="exact"/>
        <w:jc w:val="center"/>
        <w:textAlignment w:val="auto"/>
        <w:outlineLvl w:val="2"/>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询价报价书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一、报价内容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本公司按照四川长江民营经济融资担保有限公司采购需求，报价如下：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（一）总价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含税总价</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（元）；不含税总价</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（二）详细单价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主要设备及服务详细说明或者报表（报表如下）均可。</w:t>
      </w:r>
    </w:p>
    <w:tbl>
      <w:tblPr>
        <w:tblStyle w:val="7"/>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539"/>
        <w:gridCol w:w="2511"/>
        <w:gridCol w:w="1071"/>
        <w:gridCol w:w="1071"/>
        <w:gridCol w:w="1071"/>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序号</w:t>
            </w: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项目名称</w:t>
            </w: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rPr>
            </w:pPr>
            <w:r>
              <w:rPr>
                <w:rFonts w:hint="eastAsia" w:ascii="黑体" w:hAnsi="黑体" w:eastAsia="黑体" w:cs="黑体"/>
                <w:sz w:val="22"/>
                <w:szCs w:val="22"/>
                <w:highlight w:val="none"/>
                <w:vertAlign w:val="baseline"/>
              </w:rPr>
              <w:t>规格、型号、性能参数</w:t>
            </w: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rPr>
            </w:pPr>
            <w:r>
              <w:rPr>
                <w:rFonts w:hint="eastAsia" w:ascii="黑体" w:hAnsi="黑体" w:eastAsia="黑体" w:cs="黑体"/>
                <w:sz w:val="22"/>
                <w:szCs w:val="22"/>
                <w:highlight w:val="none"/>
                <w:vertAlign w:val="baseline"/>
              </w:rPr>
              <w:t>单位</w:t>
            </w: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单价</w:t>
            </w: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数量</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二、营业执照扫描件（盖章）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三、为</w:t>
      </w:r>
      <w:r>
        <w:rPr>
          <w:rFonts w:hint="default" w:ascii="Times New Roman" w:hAnsi="Times New Roman" w:eastAsia="黑体" w:cs="Times New Roman"/>
          <w:sz w:val="32"/>
          <w:szCs w:val="32"/>
          <w:highlight w:val="none"/>
          <w:lang w:val="en-US" w:eastAsia="zh-CN"/>
        </w:rPr>
        <w:t>1</w:t>
      </w:r>
      <w:r>
        <w:rPr>
          <w:rFonts w:hint="eastAsia" w:ascii="黑体" w:hAnsi="黑体" w:eastAsia="黑体" w:cs="黑体"/>
          <w:sz w:val="32"/>
          <w:szCs w:val="32"/>
          <w:highlight w:val="none"/>
          <w:lang w:val="en-US" w:eastAsia="zh-CN"/>
        </w:rPr>
        <w:t>个政府机关或</w:t>
      </w:r>
      <w:r>
        <w:rPr>
          <w:rFonts w:hint="default" w:ascii="Times New Roman" w:hAnsi="Times New Roman" w:eastAsia="黑体" w:cs="Times New Roman"/>
          <w:sz w:val="32"/>
          <w:szCs w:val="32"/>
          <w:highlight w:val="none"/>
          <w:lang w:val="en-US" w:eastAsia="zh-CN"/>
        </w:rPr>
        <w:t>1</w:t>
      </w:r>
      <w:r>
        <w:rPr>
          <w:rFonts w:hint="eastAsia" w:ascii="黑体" w:hAnsi="黑体" w:eastAsia="黑体" w:cs="黑体"/>
          <w:sz w:val="32"/>
          <w:szCs w:val="32"/>
          <w:highlight w:val="none"/>
          <w:lang w:val="en-US" w:eastAsia="zh-CN"/>
        </w:rPr>
        <w:t>家国有企业提供过保洁及前台服务相关证明。</w:t>
      </w:r>
      <w:r>
        <w:rPr>
          <w:rFonts w:hint="eastAsia" w:ascii="黑体" w:hAnsi="黑体" w:eastAsia="黑体" w:cs="黑体"/>
          <w:sz w:val="32"/>
          <w:szCs w:val="32"/>
          <w:highlight w:val="none"/>
          <w:lang w:val="en-US" w:eastAsia="zh-CN"/>
        </w:rPr>
        <w:br w:type="page"/>
      </w:r>
      <w:r>
        <w:rPr>
          <w:rFonts w:hint="eastAsia" w:ascii="黑体" w:hAnsi="黑体" w:eastAsia="黑体" w:cs="黑体"/>
          <w:sz w:val="32"/>
          <w:szCs w:val="32"/>
          <w:highlight w:val="none"/>
          <w:lang w:val="en-US" w:eastAsia="zh-CN"/>
        </w:rPr>
        <w:t xml:space="preserve">   四、报价承诺书</w:t>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default" w:ascii="黑体" w:hAnsi="黑体" w:eastAsia="黑体" w:cs="黑体"/>
          <w:sz w:val="32"/>
          <w:szCs w:val="32"/>
          <w:highlight w:val="none"/>
          <w:lang w:val="en-US" w:eastAsia="zh-CN"/>
        </w:rPr>
      </w:pPr>
    </w:p>
    <w:p>
      <w:pPr>
        <w:keepNext w:val="0"/>
        <w:keepLines w:val="0"/>
        <w:pageBreakBefore w:val="0"/>
        <w:kinsoku/>
        <w:overflowPunct/>
        <w:topLinePunct w:val="0"/>
        <w:bidi w:val="0"/>
        <w:spacing w:line="560" w:lineRule="exact"/>
        <w:jc w:val="center"/>
        <w:textAlignment w:val="auto"/>
        <w:outlineLvl w:val="2"/>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XXXXXX公司</w:t>
      </w:r>
    </w:p>
    <w:p>
      <w:pPr>
        <w:keepNext w:val="0"/>
        <w:keepLines w:val="0"/>
        <w:pageBreakBefore w:val="0"/>
        <w:kinsoku/>
        <w:overflowPunct/>
        <w:topLinePunct w:val="0"/>
        <w:bidi w:val="0"/>
        <w:spacing w:line="560" w:lineRule="exact"/>
        <w:jc w:val="center"/>
        <w:textAlignment w:val="auto"/>
        <w:outlineLvl w:val="2"/>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lang w:val="en-US" w:eastAsia="zh-CN"/>
        </w:rPr>
        <w:t>报价承诺</w:t>
      </w:r>
      <w:r>
        <w:rPr>
          <w:rFonts w:hint="eastAsia" w:ascii="方正小标宋_GBK" w:hAnsi="方正小标宋_GBK" w:eastAsia="方正小标宋_GBK" w:cs="方正小标宋_GBK"/>
          <w:sz w:val="44"/>
          <w:szCs w:val="44"/>
          <w:highlight w:val="none"/>
        </w:rPr>
        <w:t>书</w:t>
      </w:r>
    </w:p>
    <w:p>
      <w:pPr>
        <w:pStyle w:val="4"/>
        <w:keepNext w:val="0"/>
        <w:keepLines w:val="0"/>
        <w:pageBreakBefore w:val="0"/>
        <w:kinsoku/>
        <w:overflowPunct/>
        <w:topLinePunct w:val="0"/>
        <w:bidi w:val="0"/>
        <w:spacing w:line="560" w:lineRule="exact"/>
        <w:textAlignment w:val="auto"/>
        <w:rPr>
          <w:rFonts w:hint="eastAsia"/>
          <w:highlight w:val="none"/>
        </w:rPr>
      </w:pP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四川长江民营经济融资担保有限公司：</w:t>
      </w: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我方在研究了贵公司</w:t>
      </w:r>
      <w:r>
        <w:rPr>
          <w:rFonts w:hint="eastAsia" w:ascii="仿宋_GB2312" w:hAnsi="仿宋_GB2312" w:eastAsia="仿宋_GB2312" w:cs="仿宋_GB2312"/>
          <w:kern w:val="21"/>
          <w:sz w:val="32"/>
          <w:szCs w:val="32"/>
          <w:highlight w:val="none"/>
          <w:lang w:val="en-US" w:eastAsia="zh-CN"/>
        </w:rPr>
        <w:t>XX</w:t>
      </w:r>
      <w:r>
        <w:rPr>
          <w:rFonts w:hint="eastAsia" w:ascii="仿宋_GB2312" w:hAnsi="仿宋_GB2312" w:eastAsia="仿宋_GB2312" w:cs="仿宋_GB2312"/>
          <w:color w:val="000000"/>
          <w:sz w:val="32"/>
          <w:szCs w:val="32"/>
          <w:highlight w:val="none"/>
          <w:lang w:val="en-US" w:eastAsia="zh-CN"/>
        </w:rPr>
        <w:t>项目和自行考察项目内容后，我们愿意以人民币</w:t>
      </w:r>
      <w:r>
        <w:rPr>
          <w:rFonts w:hint="eastAsia" w:ascii="仿宋_GB2312" w:hAnsi="仿宋_GB2312" w:eastAsia="仿宋_GB2312" w:cs="仿宋_GB2312"/>
          <w:kern w:val="21"/>
          <w:sz w:val="32"/>
          <w:szCs w:val="32"/>
          <w:highlight w:val="none"/>
          <w:lang w:val="en-US" w:eastAsia="zh-CN"/>
        </w:rPr>
        <w:t>XXXX</w:t>
      </w:r>
      <w:r>
        <w:rPr>
          <w:rFonts w:hint="eastAsia" w:ascii="仿宋_GB2312" w:hAnsi="仿宋_GB2312" w:eastAsia="仿宋_GB2312" w:cs="仿宋_GB2312"/>
          <w:color w:val="000000"/>
          <w:sz w:val="32"/>
          <w:szCs w:val="32"/>
          <w:highlight w:val="none"/>
          <w:lang w:val="en-US" w:eastAsia="zh-CN"/>
        </w:rPr>
        <w:t>元（大写：</w:t>
      </w:r>
      <w:r>
        <w:rPr>
          <w:rFonts w:hint="eastAsia" w:ascii="仿宋_GB2312" w:hAnsi="仿宋_GB2312" w:eastAsia="仿宋_GB2312" w:cs="仿宋_GB2312"/>
          <w:kern w:val="21"/>
          <w:sz w:val="32"/>
          <w:szCs w:val="32"/>
          <w:highlight w:val="none"/>
          <w:lang w:val="en-US" w:eastAsia="zh-CN"/>
        </w:rPr>
        <w:t>XXXX</w:t>
      </w:r>
      <w:r>
        <w:rPr>
          <w:rFonts w:hint="eastAsia" w:ascii="仿宋_GB2312" w:hAnsi="仿宋_GB2312" w:eastAsia="仿宋_GB2312" w:cs="仿宋_GB2312"/>
          <w:color w:val="000000"/>
          <w:sz w:val="32"/>
          <w:szCs w:val="32"/>
          <w:highlight w:val="none"/>
          <w:lang w:val="en-US" w:eastAsia="zh-CN"/>
        </w:rPr>
        <w:t>整）作为参选报价，遵照参选文件的要求做出以下承诺。</w:t>
      </w: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cs="仿宋_GB2312"/>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val="en-US" w:eastAsia="zh-CN"/>
        </w:rPr>
        <w:t>．我方保证本次报价包含所有可能发生的费用，定标后不再增补任何费用。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21"/>
          <w:sz w:val="32"/>
          <w:szCs w:val="32"/>
          <w:highlight w:val="none"/>
          <w:lang w:val="en-US" w:eastAsia="zh-CN"/>
        </w:rPr>
      </w:pPr>
      <w:r>
        <w:rPr>
          <w:rFonts w:hint="default" w:ascii="Times New Roman" w:hAnsi="Times New Roman" w:cs="Times New Roman"/>
          <w:kern w:val="21"/>
          <w:sz w:val="32"/>
          <w:szCs w:val="32"/>
          <w:highlight w:val="none"/>
          <w:lang w:val="en-US" w:eastAsia="zh-CN"/>
        </w:rPr>
        <w:t>2</w:t>
      </w:r>
      <w:r>
        <w:rPr>
          <w:rFonts w:hint="eastAsia" w:ascii="Times New Roman" w:hAnsi="Times New Roman" w:cs="Times New Roman"/>
          <w:kern w:val="21"/>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我方保证</w:t>
      </w:r>
      <w:r>
        <w:rPr>
          <w:rFonts w:hint="eastAsia" w:cs="仿宋_GB2312"/>
          <w:color w:val="000000"/>
          <w:sz w:val="32"/>
          <w:szCs w:val="32"/>
          <w:highlight w:val="none"/>
          <w:lang w:val="en-US" w:eastAsia="zh-CN"/>
        </w:rPr>
        <w:t>提供的相关服务应满足贵公司要求</w:t>
      </w:r>
      <w:r>
        <w:rPr>
          <w:rFonts w:hint="eastAsia" w:cs="仿宋_GB2312"/>
          <w:kern w:val="21"/>
          <w:sz w:val="32"/>
          <w:szCs w:val="32"/>
          <w:highlight w:val="none"/>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cs="仿宋_GB2312"/>
          <w:kern w:val="21"/>
          <w:sz w:val="32"/>
          <w:szCs w:val="32"/>
          <w:highlight w:val="none"/>
          <w:lang w:val="en-US" w:eastAsia="zh-CN"/>
        </w:rPr>
      </w:pPr>
      <w:r>
        <w:rPr>
          <w:rFonts w:hint="default" w:ascii="Times New Roman" w:hAnsi="Times New Roman" w:cs="Times New Roman"/>
          <w:color w:val="000000"/>
          <w:sz w:val="32"/>
          <w:szCs w:val="32"/>
          <w:highlight w:val="none"/>
          <w:lang w:val="en-US" w:eastAsia="zh-CN"/>
        </w:rPr>
        <w:t>3</w:t>
      </w:r>
      <w:r>
        <w:rPr>
          <w:rFonts w:hint="eastAsia" w:ascii="Times New Roman" w:hAnsi="Times New Roman" w:cs="Times New Roman"/>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我方保证</w:t>
      </w:r>
      <w:r>
        <w:rPr>
          <w:rFonts w:hint="eastAsia" w:cs="仿宋_GB2312"/>
          <w:color w:val="000000"/>
          <w:sz w:val="32"/>
          <w:szCs w:val="32"/>
          <w:highlight w:val="none"/>
          <w:lang w:val="en-US" w:eastAsia="zh-CN"/>
        </w:rPr>
        <w:t>在提供服务过程中我方人员严格遵守贵公司相关管理制度，如贵公司对我方人员提供的服务不满意，我方保证及时配合更换相关人员。</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highlight w:val="none"/>
          <w:lang w:val="en-US" w:eastAsia="zh-CN"/>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highlight w:val="none"/>
          <w:lang w:val="en-US" w:eastAsia="zh-CN"/>
        </w:rPr>
      </w:pPr>
    </w:p>
    <w:p>
      <w:pPr>
        <w:pStyle w:val="4"/>
        <w:keepNext w:val="0"/>
        <w:keepLines w:val="0"/>
        <w:pageBreakBefore w:val="0"/>
        <w:kinsoku/>
        <w:overflowPunct/>
        <w:topLinePunct w:val="0"/>
        <w:bidi w:val="0"/>
        <w:spacing w:line="560" w:lineRule="exact"/>
        <w:textAlignment w:val="auto"/>
        <w:rPr>
          <w:rFonts w:hint="eastAsia" w:ascii="仿宋_GB2312" w:hAnsi="仿宋_GB2312" w:eastAsia="仿宋_GB2312" w:cs="仿宋_GB2312"/>
          <w:lang w:val="en-US" w:eastAsia="zh-CN"/>
        </w:rPr>
      </w:pPr>
    </w:p>
    <w:p>
      <w:pPr>
        <w:keepNext w:val="0"/>
        <w:keepLines w:val="0"/>
        <w:pageBreakBefore w:val="0"/>
        <w:widowControl/>
        <w:kinsoku/>
        <w:wordWrap w:val="0"/>
        <w:overflowPunct/>
        <w:topLinePunct w:val="0"/>
        <w:autoSpaceDE/>
        <w:autoSpaceDN/>
        <w:bidi w:val="0"/>
        <w:adjustRightInd/>
        <w:snapToGrid/>
        <w:spacing w:line="560" w:lineRule="exact"/>
        <w:ind w:firstLine="0" w:firstLineChars="0"/>
        <w:jc w:val="right"/>
        <w:textAlignment w:val="auto"/>
        <w:rPr>
          <w:rFonts w:hint="eastAsia" w:ascii="仿宋_GB2312" w:hAnsi="仿宋_GB2312" w:eastAsia="仿宋_GB2312" w:cs="仿宋_GB2312"/>
          <w:kern w:val="21"/>
          <w:sz w:val="32"/>
          <w:szCs w:val="32"/>
          <w:highlight w:val="none"/>
          <w:lang w:val="en-US" w:eastAsia="zh-CN" w:bidi="zh-CN"/>
        </w:rPr>
      </w:pPr>
      <w:r>
        <w:rPr>
          <w:rFonts w:hint="eastAsia" w:ascii="仿宋_GB2312" w:hAnsi="仿宋_GB2312" w:eastAsia="仿宋_GB2312" w:cs="仿宋_GB2312"/>
          <w:kern w:val="21"/>
          <w:sz w:val="32"/>
          <w:szCs w:val="32"/>
          <w:highlight w:val="none"/>
          <w:lang w:val="en-US" w:eastAsia="zh-CN" w:bidi="zh-CN"/>
        </w:rPr>
        <w:t xml:space="preserve">XXXX公司（盖章）        </w:t>
      </w:r>
    </w:p>
    <w:p>
      <w:pPr>
        <w:keepNext w:val="0"/>
        <w:keepLines w:val="0"/>
        <w:pageBreakBefore w:val="0"/>
        <w:widowControl/>
        <w:kinsoku/>
        <w:wordWrap w:val="0"/>
        <w:overflowPunct/>
        <w:topLinePunct w:val="0"/>
        <w:autoSpaceDE/>
        <w:autoSpaceDN/>
        <w:bidi w:val="0"/>
        <w:adjustRightInd/>
        <w:snapToGrid/>
        <w:spacing w:line="560" w:lineRule="exact"/>
        <w:ind w:firstLine="0" w:firstLineChars="0"/>
        <w:jc w:val="right"/>
        <w:textAlignment w:val="auto"/>
        <w:rPr>
          <w:rFonts w:hint="eastAsia" w:ascii="仿宋_GB2312" w:hAnsi="仿宋_GB2312" w:eastAsia="仿宋_GB2312" w:cs="仿宋_GB2312"/>
          <w:kern w:val="21"/>
          <w:sz w:val="32"/>
          <w:szCs w:val="32"/>
          <w:highlight w:val="none"/>
          <w:lang w:val="en-US" w:eastAsia="zh-CN" w:bidi="zh-CN"/>
        </w:rPr>
      </w:pPr>
      <w:r>
        <w:rPr>
          <w:rFonts w:hint="eastAsia" w:ascii="仿宋_GB2312" w:hAnsi="仿宋_GB2312" w:eastAsia="仿宋_GB2312" w:cs="仿宋_GB2312"/>
          <w:kern w:val="21"/>
          <w:sz w:val="32"/>
          <w:szCs w:val="32"/>
          <w:highlight w:val="none"/>
          <w:lang w:val="en-US" w:eastAsia="zh-CN" w:bidi="zh-CN"/>
        </w:rPr>
        <w:t xml:space="preserve">年   月   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highlight w:val="none"/>
          <w:lang w:val="en-US" w:eastAsia="zh-CN"/>
        </w:rPr>
      </w:pPr>
      <w:r>
        <w:rPr>
          <w:rFonts w:hint="eastAsia" w:ascii="仿宋_GB2312" w:hAnsi="仿宋_GB2312" w:eastAsia="仿宋_GB2312" w:cs="仿宋_GB2312"/>
          <w:kern w:val="21"/>
          <w:sz w:val="32"/>
          <w:szCs w:val="32"/>
          <w:highlight w:val="none"/>
          <w:lang w:val="en-US" w:eastAsia="zh-CN" w:bidi="zh-CN"/>
        </w:rPr>
        <w:br w:type="page"/>
      </w:r>
      <w:r>
        <w:rPr>
          <w:rFonts w:hint="eastAsia" w:ascii="黑体" w:hAnsi="黑体" w:eastAsia="黑体" w:cs="黑体"/>
          <w:sz w:val="32"/>
          <w:szCs w:val="32"/>
          <w:highlight w:val="none"/>
          <w:lang w:val="en-US" w:eastAsia="zh-CN"/>
        </w:rPr>
        <w:t xml:space="preserve">  五、询价报价表</w:t>
      </w:r>
    </w:p>
    <w:p>
      <w:pPr>
        <w:pStyle w:val="4"/>
        <w:keepNext w:val="0"/>
        <w:keepLines w:val="0"/>
        <w:pageBreakBefore w:val="0"/>
        <w:kinsoku/>
        <w:overflowPunct/>
        <w:topLinePunct w:val="0"/>
        <w:bidi w:val="0"/>
        <w:spacing w:line="560" w:lineRule="exact"/>
        <w:textAlignment w:val="auto"/>
        <w:rPr>
          <w:rFonts w:hint="eastAsia"/>
          <w:highlight w:val="none"/>
          <w:lang w:val="en-US" w:eastAsia="zh-CN"/>
        </w:rPr>
      </w:pPr>
    </w:p>
    <w:tbl>
      <w:tblPr>
        <w:tblStyle w:val="7"/>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101"/>
        <w:gridCol w:w="2372"/>
        <w:gridCol w:w="859"/>
        <w:gridCol w:w="832"/>
        <w:gridCol w:w="1064"/>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序号</w:t>
            </w:r>
          </w:p>
        </w:tc>
        <w:tc>
          <w:tcPr>
            <w:tcW w:w="21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项目名称</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rPr>
            </w:pPr>
            <w:r>
              <w:rPr>
                <w:rFonts w:hint="eastAsia" w:ascii="黑体" w:hAnsi="黑体" w:eastAsia="黑体" w:cs="黑体"/>
                <w:sz w:val="22"/>
                <w:szCs w:val="22"/>
                <w:highlight w:val="none"/>
                <w:vertAlign w:val="baseline"/>
              </w:rPr>
              <w:t>规格、型号、性能参数</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rPr>
            </w:pPr>
            <w:r>
              <w:rPr>
                <w:rFonts w:hint="eastAsia" w:ascii="黑体" w:hAnsi="黑体" w:eastAsia="黑体" w:cs="黑体"/>
                <w:sz w:val="22"/>
                <w:szCs w:val="22"/>
                <w:highlight w:val="none"/>
                <w:vertAlign w:val="baseline"/>
              </w:rPr>
              <w:t>单位</w:t>
            </w: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数量</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金额</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1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1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1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1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1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仿宋_GB2312" w:hAnsi="仿宋_GB2312" w:eastAsia="仿宋_GB2312" w:cs="仿宋_GB2312"/>
                <w:sz w:val="24"/>
                <w:szCs w:val="24"/>
                <w:highlight w:val="none"/>
                <w:vertAlign w:val="baseline"/>
                <w:lang w:val="en-US" w:eastAsia="zh-CN"/>
              </w:rPr>
            </w:pPr>
          </w:p>
        </w:tc>
        <w:tc>
          <w:tcPr>
            <w:tcW w:w="21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仿宋_GB2312" w:hAnsi="仿宋_GB2312" w:eastAsia="仿宋_GB2312" w:cs="仿宋_GB2312"/>
                <w:sz w:val="24"/>
                <w:szCs w:val="24"/>
                <w:highlight w:val="none"/>
                <w:vertAlign w:val="baseline"/>
                <w:lang w:val="en-US" w:eastAsia="zh-CN"/>
              </w:rPr>
            </w:pPr>
          </w:p>
        </w:tc>
        <w:tc>
          <w:tcPr>
            <w:tcW w:w="21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14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highlight w:val="none"/>
                <w:vertAlign w:val="baseline"/>
                <w:lang w:val="en-US" w:eastAsia="zh-CN"/>
              </w:rPr>
            </w:pPr>
            <w:r>
              <w:rPr>
                <w:rFonts w:hint="eastAsia" w:ascii="黑体" w:hAnsi="黑体" w:eastAsia="黑体" w:cs="黑体"/>
                <w:sz w:val="22"/>
                <w:szCs w:val="22"/>
                <w:highlight w:val="none"/>
                <w:vertAlign w:val="baseline"/>
                <w:lang w:val="en-US" w:eastAsia="zh-CN"/>
              </w:rPr>
              <w:t>合计</w:t>
            </w: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9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报价单位(盖章)</w:t>
            </w:r>
          </w:p>
        </w:tc>
        <w:tc>
          <w:tcPr>
            <w:tcW w:w="624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9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联系方式</w:t>
            </w:r>
          </w:p>
        </w:tc>
        <w:tc>
          <w:tcPr>
            <w:tcW w:w="624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highlight w:val="none"/>
                <w:vertAlign w:val="baseline"/>
              </w:rPr>
            </w:pPr>
          </w:p>
        </w:tc>
      </w:tr>
    </w:tbl>
    <w:p>
      <w:pPr>
        <w:pStyle w:val="4"/>
        <w:keepNext w:val="0"/>
        <w:keepLines w:val="0"/>
        <w:pageBreakBefore w:val="0"/>
        <w:kinsoku/>
        <w:overflowPunct/>
        <w:topLinePunct w:val="0"/>
        <w:bidi w:val="0"/>
        <w:spacing w:line="560" w:lineRule="exact"/>
        <w:textAlignment w:val="auto"/>
        <w:rPr>
          <w:rFonts w:hint="default"/>
          <w:highlight w:val="none"/>
          <w:lang w:val="en-US" w:eastAsia="zh-CN"/>
        </w:rPr>
      </w:pPr>
    </w:p>
    <w:p>
      <w:pPr>
        <w:keepNext w:val="0"/>
        <w:keepLines w:val="0"/>
        <w:pageBreakBefore w:val="0"/>
        <w:kinsoku/>
        <w:overflowPunct/>
        <w:topLinePunct w:val="0"/>
        <w:bidi w:val="0"/>
        <w:spacing w:line="560" w:lineRule="exact"/>
        <w:textAlignment w:val="auto"/>
        <w:rPr>
          <w:rFonts w:hint="eastAsia" w:ascii="Times New Roman" w:hAnsi="Times New Roman" w:eastAsia="黑体" w:cs="Times New Roman"/>
          <w:color w:val="000000"/>
          <w:kern w:val="0"/>
          <w:sz w:val="32"/>
          <w:szCs w:val="32"/>
          <w:highlight w:val="none"/>
          <w:lang w:val="en-US" w:eastAsia="zh-CN"/>
        </w:rPr>
      </w:pPr>
      <w:r>
        <w:rPr>
          <w:rFonts w:hint="eastAsia"/>
          <w:highlight w:val="none"/>
          <w:lang w:val="en-US" w:eastAsia="zh-CN"/>
        </w:rPr>
        <w:br w:type="page"/>
      </w:r>
    </w:p>
    <w:p>
      <w:pPr>
        <w:pStyle w:val="4"/>
        <w:keepNext w:val="0"/>
        <w:keepLines w:val="0"/>
        <w:pageBreakBefore w:val="0"/>
        <w:kinsoku/>
        <w:overflowPunct/>
        <w:topLinePunct w:val="0"/>
        <w:bidi w:val="0"/>
        <w:spacing w:line="560" w:lineRule="exact"/>
        <w:jc w:val="center"/>
        <w:textAlignment w:val="auto"/>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承诺函</w:t>
      </w:r>
      <w:r>
        <w:rPr>
          <w:rFonts w:hint="eastAsia" w:ascii="Times New Roman" w:hAnsi="Times New Roman" w:eastAsia="方正小标宋简体" w:cs="Times New Roman"/>
          <w:color w:val="000000"/>
          <w:kern w:val="0"/>
          <w:sz w:val="44"/>
          <w:szCs w:val="44"/>
          <w:highlight w:val="none"/>
          <w:lang w:val="en-US" w:eastAsia="zh-CN"/>
        </w:rPr>
        <w:t>（模板）</w:t>
      </w:r>
    </w:p>
    <w:p>
      <w:pPr>
        <w:keepNext w:val="0"/>
        <w:keepLines w:val="0"/>
        <w:pageBreakBefore w:val="0"/>
        <w:kinsoku/>
        <w:overflowPunct/>
        <w:topLinePunct w:val="0"/>
        <w:bidi w:val="0"/>
        <w:spacing w:line="560" w:lineRule="exact"/>
        <w:jc w:val="center"/>
        <w:textAlignment w:val="auto"/>
        <w:rPr>
          <w:rFonts w:ascii="Times New Roman" w:hAnsi="Times New Roman" w:eastAsia="方正小标宋简体"/>
          <w:sz w:val="32"/>
          <w:szCs w:val="32"/>
          <w:highlight w:val="none"/>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u w:val="single"/>
        </w:rPr>
        <w:t>四川长江民营经济融资担保有限公司</w:t>
      </w:r>
      <w:r>
        <w:rPr>
          <w:rFonts w:hint="eastAsia" w:ascii="仿宋_GB2312" w:hAnsi="仿宋_GB2312" w:eastAsia="仿宋_GB2312" w:cs="仿宋_GB2312"/>
          <w:sz w:val="32"/>
          <w:szCs w:val="32"/>
          <w:highlight w:val="none"/>
          <w:u w:val="none"/>
        </w:rPr>
        <w:t>：</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我方作为参加本次谈判的供应商，郑重承诺：</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一、我方具备《中华人民共和国</w:t>
      </w:r>
      <w:r>
        <w:rPr>
          <w:rFonts w:hint="eastAsia" w:ascii="仿宋_GB2312" w:hAnsi="仿宋_GB2312" w:eastAsia="仿宋_GB2312" w:cs="仿宋_GB2312"/>
          <w:sz w:val="32"/>
          <w:szCs w:val="32"/>
          <w:highlight w:val="none"/>
          <w:lang w:eastAsia="zh-CN"/>
        </w:rPr>
        <w:t>采购</w:t>
      </w:r>
      <w:r>
        <w:rPr>
          <w:rFonts w:hint="eastAsia" w:ascii="仿宋_GB2312" w:hAnsi="仿宋_GB2312" w:eastAsia="仿宋_GB2312" w:cs="仿宋_GB2312"/>
          <w:sz w:val="32"/>
          <w:szCs w:val="32"/>
          <w:highlight w:val="none"/>
        </w:rPr>
        <w:t>法》第二十二条第一款和本项目规定的条件：</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xml:space="preserve">（一）具有独立承担民事责任的能力； </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xml:space="preserve">（二）具有良好的商业信誉； </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xml:space="preserve">（三）具有履行合同所必需的设备和专业技术能力； </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xml:space="preserve">（四）有依法缴纳税收和社会保障资金的良好记录； </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（五）参加</w:t>
      </w:r>
      <w:r>
        <w:rPr>
          <w:rFonts w:hint="eastAsia" w:ascii="仿宋_GB2312" w:hAnsi="仿宋_GB2312" w:eastAsia="仿宋_GB2312" w:cs="仿宋_GB2312"/>
          <w:sz w:val="32"/>
          <w:szCs w:val="32"/>
          <w:highlight w:val="none"/>
          <w:lang w:eastAsia="zh-CN"/>
        </w:rPr>
        <w:t>采购</w:t>
      </w:r>
      <w:r>
        <w:rPr>
          <w:rFonts w:hint="eastAsia" w:ascii="仿宋_GB2312" w:hAnsi="仿宋_GB2312" w:eastAsia="仿宋_GB2312" w:cs="仿宋_GB2312"/>
          <w:sz w:val="32"/>
          <w:szCs w:val="32"/>
          <w:highlight w:val="none"/>
        </w:rPr>
        <w:t>活动前三年内，在经营活动中没有重大违法记录；</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（六）法律、行政法规规定的其他条件；</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（七）根据本项目</w:t>
      </w:r>
      <w:r>
        <w:rPr>
          <w:rFonts w:hint="eastAsia" w:ascii="仿宋_GB2312" w:hAnsi="仿宋_GB2312" w:eastAsia="仿宋_GB2312" w:cs="仿宋_GB2312"/>
          <w:sz w:val="32"/>
          <w:szCs w:val="32"/>
          <w:highlight w:val="none"/>
          <w:lang w:val="en-US" w:eastAsia="zh-CN"/>
        </w:rPr>
        <w:t>通知书</w:t>
      </w:r>
      <w:r>
        <w:rPr>
          <w:rFonts w:hint="eastAsia" w:ascii="仿宋_GB2312" w:hAnsi="仿宋_GB2312" w:eastAsia="仿宋_GB2312" w:cs="仿宋_GB2312"/>
          <w:sz w:val="32"/>
          <w:szCs w:val="32"/>
          <w:highlight w:val="none"/>
        </w:rPr>
        <w:t>提出的明确以承诺的形式响应的特殊条件：</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我单位、现任法定代表人/主要负责人在截止到本项目招标（采购）公告发布之日前，未被法院列为失信被执行人（截止到本项目招标（采购）文件公告发布之日，人民法院将失信被执行人信息从失信被执行人名单库中删除的情形，认定为未被法院列为失信被执行人）。</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我单位、现任法定代表人/主要负责人在截止到本项目招标（采购）公告发布之日的最近</w:t>
      </w:r>
      <w:r>
        <w:rPr>
          <w:rFonts w:hint="default" w:ascii="Times New Roman" w:hAnsi="Times New Roman" w:eastAsia="仿宋_GB2312" w:cs="Times New Roman"/>
          <w:sz w:val="32"/>
          <w:szCs w:val="32"/>
          <w:highlight w:val="none"/>
        </w:rPr>
        <w:t>36</w:t>
      </w:r>
      <w:r>
        <w:rPr>
          <w:rFonts w:hint="eastAsia" w:ascii="仿宋_GB2312" w:hAnsi="仿宋_GB2312" w:eastAsia="仿宋_GB2312" w:cs="仿宋_GB2312"/>
          <w:sz w:val="32"/>
          <w:szCs w:val="32"/>
          <w:highlight w:val="none"/>
        </w:rPr>
        <w:t>个月内未具有行贿犯罪记录。</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至响应文件开启之日，我方未被列入“信用中国”网站、中国</w:t>
      </w:r>
      <w:r>
        <w:rPr>
          <w:rFonts w:hint="eastAsia" w:ascii="仿宋_GB2312" w:hAnsi="仿宋_GB2312" w:eastAsia="仿宋_GB2312" w:cs="仿宋_GB2312"/>
          <w:sz w:val="32"/>
          <w:szCs w:val="32"/>
          <w:highlight w:val="none"/>
          <w:lang w:eastAsia="zh-CN"/>
        </w:rPr>
        <w:t>采购</w:t>
      </w:r>
      <w:r>
        <w:rPr>
          <w:rFonts w:hint="eastAsia" w:ascii="仿宋_GB2312" w:hAnsi="仿宋_GB2312" w:eastAsia="仿宋_GB2312" w:cs="仿宋_GB2312"/>
          <w:sz w:val="32"/>
          <w:szCs w:val="32"/>
          <w:highlight w:val="none"/>
        </w:rPr>
        <w:t>网渠道信用记录失信被执行人、重大税收违法案件当事人名单、</w:t>
      </w:r>
      <w:r>
        <w:rPr>
          <w:rFonts w:hint="eastAsia" w:ascii="仿宋_GB2312" w:hAnsi="仿宋_GB2312" w:eastAsia="仿宋_GB2312" w:cs="仿宋_GB2312"/>
          <w:sz w:val="32"/>
          <w:szCs w:val="32"/>
          <w:highlight w:val="none"/>
          <w:lang w:eastAsia="zh-CN"/>
        </w:rPr>
        <w:t>采购</w:t>
      </w:r>
      <w:r>
        <w:rPr>
          <w:rFonts w:hint="eastAsia" w:ascii="仿宋_GB2312" w:hAnsi="仿宋_GB2312" w:eastAsia="仿宋_GB2312" w:cs="仿宋_GB2312"/>
          <w:sz w:val="32"/>
          <w:szCs w:val="32"/>
          <w:highlight w:val="none"/>
        </w:rPr>
        <w:t>严重违法失信行为记录名单。</w:t>
      </w:r>
    </w:p>
    <w:p>
      <w:pPr>
        <w:keepNext w:val="0"/>
        <w:keepLines w:val="0"/>
        <w:pageBreakBefore w:val="0"/>
        <w:widowControl/>
        <w:kinsoku/>
        <w:overflowPunct/>
        <w:topLinePunct w:val="0"/>
        <w:bidi w:val="0"/>
        <w:spacing w:line="56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二、我方完全接受和满足本项目谈判文件中规定的实质性要求，如对谈判文件有异议，已在该项目谈判</w:t>
      </w:r>
      <w:r>
        <w:rPr>
          <w:rFonts w:hint="eastAsia" w:ascii="仿宋_GB2312" w:hAnsi="仿宋_GB2312" w:eastAsia="仿宋_GB2312" w:cs="仿宋_GB2312"/>
          <w:sz w:val="32"/>
          <w:szCs w:val="32"/>
          <w:highlight w:val="none"/>
          <w:lang w:val="en-US" w:eastAsia="zh-CN"/>
        </w:rPr>
        <w:t>开始</w:t>
      </w:r>
      <w:r>
        <w:rPr>
          <w:rFonts w:hint="eastAsia" w:ascii="仿宋_GB2312" w:hAnsi="仿宋_GB2312" w:eastAsia="仿宋_GB2312" w:cs="仿宋_GB2312"/>
          <w:sz w:val="32"/>
          <w:szCs w:val="32"/>
          <w:highlight w:val="none"/>
        </w:rPr>
        <w:t>前依法进行维权救济，不存在对谈判文件有异议的同时又参加投标以求侥幸中标或者为实现其他非法目的行为。</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三、我方参加本次招标采购活动，不存在与单位负责人为同一人或者存在直接控股、管理关系的其他供应商参与同一合同项下的</w:t>
      </w:r>
      <w:r>
        <w:rPr>
          <w:rFonts w:hint="eastAsia" w:ascii="仿宋_GB2312" w:hAnsi="仿宋_GB2312" w:eastAsia="仿宋_GB2312" w:cs="仿宋_GB2312"/>
          <w:sz w:val="32"/>
          <w:szCs w:val="32"/>
          <w:highlight w:val="none"/>
          <w:lang w:eastAsia="zh-CN"/>
        </w:rPr>
        <w:t>采购</w:t>
      </w:r>
      <w:r>
        <w:rPr>
          <w:rFonts w:hint="eastAsia" w:ascii="仿宋_GB2312" w:hAnsi="仿宋_GB2312" w:eastAsia="仿宋_GB2312" w:cs="仿宋_GB2312"/>
          <w:sz w:val="32"/>
          <w:szCs w:val="32"/>
          <w:highlight w:val="none"/>
        </w:rPr>
        <w:t>活动的行为。</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四、我方参加本次招标采购活动，不存在和其他供应商在同一合同项下的采购项目中，同时委托同一个自然人、同一家庭的人员、同一单位的人员作为代理人的行为。</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五、我方如果有《中华人民共和国政府采购法(</w:t>
      </w:r>
      <w:r>
        <w:rPr>
          <w:rFonts w:hint="default" w:ascii="Times New Roman" w:hAnsi="Times New Roman" w:eastAsia="仿宋_GB2312" w:cs="Times New Roman"/>
          <w:sz w:val="32"/>
          <w:szCs w:val="32"/>
          <w:highlight w:val="none"/>
        </w:rPr>
        <w:t>2014</w:t>
      </w:r>
      <w:r>
        <w:rPr>
          <w:rFonts w:hint="eastAsia" w:ascii="仿宋_GB2312" w:hAnsi="仿宋_GB2312" w:eastAsia="仿宋_GB2312" w:cs="仿宋_GB2312"/>
          <w:sz w:val="32"/>
          <w:szCs w:val="32"/>
          <w:highlight w:val="none"/>
        </w:rPr>
        <w:t>修正)》规定的记入诚信档案的失信行为，将在响应文件中全面如实反映。</w:t>
      </w:r>
    </w:p>
    <w:p>
      <w:pPr>
        <w:pStyle w:val="2"/>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六、我方在响应文件中提供的能够给予</w:t>
      </w:r>
      <w:r>
        <w:rPr>
          <w:rFonts w:hint="eastAsia" w:ascii="仿宋_GB2312" w:hAnsi="仿宋_GB2312" w:eastAsia="仿宋_GB2312" w:cs="仿宋_GB2312"/>
          <w:sz w:val="32"/>
          <w:szCs w:val="32"/>
          <w:highlight w:val="none"/>
          <w:lang w:val="en-US" w:eastAsia="zh-CN"/>
        </w:rPr>
        <w:t>贵公司</w:t>
      </w:r>
      <w:r>
        <w:rPr>
          <w:rFonts w:hint="eastAsia" w:ascii="仿宋_GB2312" w:hAnsi="仿宋_GB2312" w:eastAsia="仿宋_GB2312" w:cs="仿宋_GB2312"/>
          <w:sz w:val="32"/>
          <w:szCs w:val="32"/>
          <w:highlight w:val="none"/>
        </w:rPr>
        <w:t>带来优惠的任何材料资料和技术、服务、商务等响应承诺情况都是真实、有效、合法的。</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我方对上述承诺的内容事项真实性、有效性、合法性负责。如经查实上述承诺的内容事项存在虚假，我方愿意接受以提供虚假材料谋取中标追究法律责任，并接受相关单位按本项目谈判文件相关条款规定对我方作出的其他处理。</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供应商（盖章）：                           </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法定代表人或授权代表姓名：                  </w:t>
      </w:r>
    </w:p>
    <w:p>
      <w:pPr>
        <w:keepNext w:val="0"/>
        <w:keepLines w:val="0"/>
        <w:pageBreakBefore w:val="0"/>
        <w:widowControl/>
        <w:kinsoku/>
        <w:overflowPunct/>
        <w:topLinePunct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日期:   年   月   日</w:t>
      </w:r>
    </w:p>
    <w:p/>
    <w:p/>
    <w:sectPr>
      <w:pgSz w:w="11906" w:h="16838"/>
      <w:pgMar w:top="1701" w:right="1417" w:bottom="147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F0FC3"/>
    <w:rsid w:val="39BF0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3">
    <w:name w:val="Normal Indent"/>
    <w:basedOn w:val="1"/>
    <w:qFormat/>
    <w:uiPriority w:val="0"/>
    <w:pPr>
      <w:ind w:firstLine="200" w:firstLineChars="200"/>
    </w:pPr>
  </w:style>
  <w:style w:type="paragraph" w:styleId="4">
    <w:name w:val="Body Text"/>
    <w:basedOn w:val="1"/>
    <w:next w:val="5"/>
    <w:qFormat/>
    <w:uiPriority w:val="0"/>
    <w:pPr>
      <w:ind w:left="231"/>
    </w:pPr>
    <w:rPr>
      <w:rFonts w:ascii="仿宋_GB2312" w:hAnsi="仿宋_GB2312" w:eastAsia="仿宋_GB2312" w:cs="仿宋_GB2312"/>
      <w:sz w:val="36"/>
      <w:szCs w:val="36"/>
      <w:lang w:val="zh-CN" w:bidi="zh-CN"/>
    </w:rPr>
  </w:style>
  <w:style w:type="paragraph" w:styleId="5">
    <w:name w:val="Body Text First Indent"/>
    <w:basedOn w:val="4"/>
    <w:next w:val="3"/>
    <w:qFormat/>
    <w:uiPriority w:val="0"/>
    <w:pPr>
      <w:spacing w:after="120"/>
      <w:ind w:firstLine="420" w:firstLineChars="100"/>
    </w:pPr>
    <w:rPr>
      <w:rFonts w:eastAsia="宋体"/>
      <w:sz w:val="21"/>
      <w:szCs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2023-02-17T07:41:00Z</dcterms:created>
  <dc:creator>Carol</dc:creator>
  <cp:lastModifiedBy>Carol</cp:lastModifiedBy>
  <dcterms:modified xsi:type="dcterms:W3CDTF">2023-02-17T07:44:12Z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3BF99EAB5E984AA3AF7CBAC277CB7EB7</vt:lpwstr>
  </property>
</Properties>
</file>